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16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78"/>
        <w:gridCol w:w="356"/>
        <w:gridCol w:w="695"/>
        <w:gridCol w:w="581"/>
        <w:gridCol w:w="1093"/>
        <w:gridCol w:w="42"/>
        <w:gridCol w:w="382"/>
        <w:gridCol w:w="468"/>
        <w:gridCol w:w="164"/>
        <w:gridCol w:w="634"/>
        <w:gridCol w:w="630"/>
        <w:gridCol w:w="273"/>
        <w:gridCol w:w="361"/>
        <w:gridCol w:w="347"/>
        <w:gridCol w:w="284"/>
        <w:gridCol w:w="426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附件6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2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华文中宋" w:hAnsi="宋体" w:eastAsia="华文中宋" w:cs="宋体"/>
                <w:kern w:val="0"/>
                <w:sz w:val="36"/>
                <w:szCs w:val="36"/>
              </w:rPr>
              <w:t>2019-2020学年度普通高等学校国家助学金获资助</w:t>
            </w:r>
          </w:p>
          <w:p>
            <w:pPr>
              <w:widowControl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华文中宋" w:hAnsi="宋体" w:eastAsia="华文中宋" w:cs="宋体"/>
                <w:kern w:val="0"/>
                <w:sz w:val="36"/>
                <w:szCs w:val="36"/>
              </w:rPr>
              <w:t>学生名单表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31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单位名称（公章）：                                                            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600" w:firstLineChars="2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填表日期：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学生姓名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居民身份证号码</w:t>
            </w:r>
          </w:p>
        </w:tc>
        <w:tc>
          <w:tcPr>
            <w:tcW w:w="1135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获资助</w:t>
            </w:r>
          </w:p>
        </w:tc>
        <w:tc>
          <w:tcPr>
            <w:tcW w:w="8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院系</w:t>
            </w:r>
          </w:p>
        </w:tc>
        <w:tc>
          <w:tcPr>
            <w:tcW w:w="79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90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学号</w:t>
            </w:r>
          </w:p>
        </w:tc>
        <w:tc>
          <w:tcPr>
            <w:tcW w:w="70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1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9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入学年月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等次</w:t>
            </w:r>
          </w:p>
        </w:tc>
        <w:tc>
          <w:tcPr>
            <w:tcW w:w="8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经办人：        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</w:t>
            </w:r>
          </w:p>
        </w:tc>
        <w:tc>
          <w:tcPr>
            <w:tcW w:w="16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手机：            </w:t>
            </w:r>
          </w:p>
        </w:tc>
        <w:tc>
          <w:tcPr>
            <w:tcW w:w="16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734B9"/>
    <w:rsid w:val="2B77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